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1DC69" w14:textId="77BC30F4" w:rsidR="00A35E67" w:rsidRPr="009A5530" w:rsidRDefault="00A35E67" w:rsidP="00A35E67">
      <w:pPr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sz w:val="24"/>
          <w:szCs w:val="24"/>
          <w:lang w:eastAsia="hr-HR"/>
        </w:rPr>
        <w:t>PRIJEDLOG</w:t>
      </w:r>
    </w:p>
    <w:p w14:paraId="28E75CB5" w14:textId="1991A704" w:rsidR="00FD2552" w:rsidRPr="009A5530" w:rsidRDefault="00620B74" w:rsidP="00F466E7">
      <w:pPr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Na temelju </w:t>
      </w:r>
      <w:r w:rsidR="0076219C" w:rsidRPr="009A5530">
        <w:rPr>
          <w:rFonts w:ascii="Times New Roman" w:hAnsi="Times New Roman" w:cs="Times New Roman"/>
          <w:sz w:val="24"/>
          <w:szCs w:val="24"/>
          <w:lang w:eastAsia="hr-HR"/>
        </w:rPr>
        <w:t>članka 54.</w:t>
      </w:r>
      <w:r w:rsidR="005039FC" w:rsidRPr="009A5530">
        <w:rPr>
          <w:rFonts w:ascii="Times New Roman" w:hAnsi="Times New Roman" w:cs="Times New Roman"/>
          <w:sz w:val="24"/>
          <w:szCs w:val="24"/>
          <w:lang w:eastAsia="hr-HR"/>
        </w:rPr>
        <w:t>st. 2.</w:t>
      </w:r>
      <w:r w:rsidR="0076219C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Zakona o ustanovama (Narodne novine 76/93, 29/97, 47/99 i 35/08</w:t>
      </w:r>
      <w:r w:rsidR="00414D14" w:rsidRPr="009A5530">
        <w:rPr>
          <w:rFonts w:ascii="Times New Roman" w:hAnsi="Times New Roman" w:cs="Times New Roman"/>
          <w:sz w:val="24"/>
          <w:szCs w:val="24"/>
          <w:lang w:eastAsia="hr-HR"/>
        </w:rPr>
        <w:t>, 127/19 i 151/22</w:t>
      </w:r>
      <w:r w:rsidR="0076219C" w:rsidRPr="009A5530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A35E67" w:rsidRPr="009A5530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76219C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članka </w:t>
      </w:r>
      <w:r w:rsidR="00495BF1" w:rsidRPr="009A5530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="00735338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9. </w:t>
      </w:r>
      <w:r w:rsidR="005039FC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st. 3. </w:t>
      </w:r>
      <w:r w:rsidR="0076219C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Zakona o </w:t>
      </w:r>
      <w:r w:rsidR="00495BF1" w:rsidRPr="009A5530">
        <w:rPr>
          <w:rFonts w:ascii="Times New Roman" w:hAnsi="Times New Roman" w:cs="Times New Roman"/>
          <w:sz w:val="24"/>
          <w:szCs w:val="24"/>
          <w:lang w:eastAsia="hr-HR"/>
        </w:rPr>
        <w:t>k</w:t>
      </w:r>
      <w:r w:rsidR="000F075B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njižnicama </w:t>
      </w:r>
      <w:r w:rsidR="00495BF1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i knjižničnoj djelatnosti </w:t>
      </w:r>
      <w:r w:rsidR="0076219C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(Narodne novine </w:t>
      </w:r>
      <w:r w:rsidR="00495BF1" w:rsidRPr="009A5530">
        <w:rPr>
          <w:rFonts w:ascii="Times New Roman" w:hAnsi="Times New Roman" w:cs="Times New Roman"/>
          <w:sz w:val="24"/>
          <w:szCs w:val="24"/>
          <w:lang w:eastAsia="hr-HR"/>
        </w:rPr>
        <w:t>17/19</w:t>
      </w:r>
      <w:r w:rsidR="00F32DEF" w:rsidRPr="009A5530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F32DEF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98/19, </w:t>
      </w:r>
      <w:r w:rsidR="00414D14" w:rsidRPr="009A5530">
        <w:rPr>
          <w:rFonts w:ascii="Times New Roman" w:hAnsi="Times New Roman" w:cs="Times New Roman"/>
          <w:sz w:val="24"/>
          <w:szCs w:val="24"/>
          <w:lang w:eastAsia="hr-HR"/>
        </w:rPr>
        <w:t>114/22</w:t>
      </w:r>
      <w:r w:rsidR="00F32DEF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r w:rsidRPr="009A5530">
        <w:rPr>
          <w:rFonts w:ascii="Times New Roman" w:hAnsi="Times New Roman" w:cs="Times New Roman"/>
          <w:sz w:val="24"/>
          <w:szCs w:val="24"/>
          <w:lang w:eastAsia="hr-HR"/>
        </w:rPr>
        <w:t>36</w:t>
      </w:r>
      <w:r w:rsidR="00F32DEF" w:rsidRPr="009A5530">
        <w:rPr>
          <w:rFonts w:ascii="Times New Roman" w:hAnsi="Times New Roman" w:cs="Times New Roman"/>
          <w:sz w:val="24"/>
          <w:szCs w:val="24"/>
          <w:lang w:eastAsia="hr-HR"/>
        </w:rPr>
        <w:t>/2</w:t>
      </w:r>
      <w:r w:rsidRPr="009A5530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="000F075B" w:rsidRPr="009A5530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735338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FD2552" w:rsidRPr="009A5530">
        <w:rPr>
          <w:rFonts w:ascii="Times New Roman" w:hAnsi="Times New Roman" w:cs="Times New Roman"/>
          <w:sz w:val="24"/>
          <w:szCs w:val="24"/>
          <w:lang w:eastAsia="hr-HR"/>
        </w:rPr>
        <w:t>te članka 2</w:t>
      </w:r>
      <w:r w:rsidR="00E94EF5" w:rsidRPr="009A5530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="00FD2552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. stavak </w:t>
      </w:r>
      <w:r w:rsidR="00E94EF5" w:rsidRPr="009A5530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FD2552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. Statuta Gradske knjižnice Pregrada, KLASA: 612-04/19-01/28, URBROJ: 2214/01-380-19-1, od 29. travnja 2019. godine, </w:t>
      </w:r>
      <w:r w:rsidR="00735338" w:rsidRPr="009A5530">
        <w:rPr>
          <w:rFonts w:ascii="Times New Roman" w:hAnsi="Times New Roman" w:cs="Times New Roman"/>
          <w:sz w:val="24"/>
          <w:szCs w:val="24"/>
          <w:lang w:eastAsia="hr-HR"/>
        </w:rPr>
        <w:t>ravnateljica</w:t>
      </w:r>
      <w:r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Gradske knjižnice</w:t>
      </w:r>
      <w:r w:rsidR="00190580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uz prethodnu suglasnost Gradskog vijeća Grada Pregrade</w:t>
      </w:r>
      <w:r w:rsidR="00FD2552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, KLASA:                , URBROJ:                </w:t>
      </w:r>
      <w:r w:rsidR="00F11AD8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, od </w:t>
      </w:r>
      <w:r w:rsidR="004E4D20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</w:t>
      </w:r>
      <w:r w:rsidR="00B859C3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4E4D20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donosi </w:t>
      </w:r>
      <w:r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4E476441" w14:textId="77777777" w:rsidR="00551562" w:rsidRPr="009A5530" w:rsidRDefault="00551562" w:rsidP="00F466E7">
      <w:pPr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C06E7F4" w14:textId="3E177A4E" w:rsidR="0076219C" w:rsidRPr="009A5530" w:rsidRDefault="00A35E67" w:rsidP="00FD2552">
      <w:pPr>
        <w:spacing w:after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STATUTARNU </w:t>
      </w:r>
      <w:r w:rsidR="00FD2552" w:rsidRPr="009A55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ODLUKU O</w:t>
      </w:r>
    </w:p>
    <w:p w14:paraId="764560C9" w14:textId="77777777" w:rsidR="00FD2552" w:rsidRPr="009A5530" w:rsidRDefault="004E4D20" w:rsidP="00FD25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IZMJEN</w:t>
      </w:r>
      <w:r w:rsidR="008A2549" w:rsidRPr="009A55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AMA </w:t>
      </w:r>
      <w:r w:rsidR="00FD2552" w:rsidRPr="009A55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 DOPUNAMA</w:t>
      </w:r>
    </w:p>
    <w:p w14:paraId="5FFD7C71" w14:textId="7E2BED8E" w:rsidR="0076219C" w:rsidRPr="009A5530" w:rsidRDefault="008A2549" w:rsidP="00FD25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STATUTA GRADSKE KNJIŽNICE PREGRADA</w:t>
      </w:r>
    </w:p>
    <w:p w14:paraId="265BBB23" w14:textId="77777777" w:rsidR="008A2549" w:rsidRPr="009A5530" w:rsidRDefault="008A2549" w:rsidP="008A25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FCD517C" w14:textId="77777777" w:rsidR="00131AD5" w:rsidRPr="009A5530" w:rsidRDefault="00131AD5" w:rsidP="008A25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1877E47C" w14:textId="77777777" w:rsidR="0076219C" w:rsidRPr="009A5530" w:rsidRDefault="0076219C" w:rsidP="00CF46E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bCs/>
          <w:sz w:val="24"/>
          <w:szCs w:val="24"/>
          <w:lang w:eastAsia="hr-HR"/>
        </w:rPr>
        <w:t>Članak 1.</w:t>
      </w:r>
    </w:p>
    <w:p w14:paraId="1E6CC632" w14:textId="77777777" w:rsidR="00E94EF5" w:rsidRPr="009A5530" w:rsidRDefault="00E94EF5" w:rsidP="009A55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5F2FE3EC" w14:textId="65FC476D" w:rsidR="00F63DF9" w:rsidRPr="009A5530" w:rsidRDefault="00E94EF5" w:rsidP="009A55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bCs/>
          <w:sz w:val="24"/>
          <w:szCs w:val="24"/>
          <w:lang w:eastAsia="hr-HR"/>
        </w:rPr>
        <w:t>Članak 8. stavak 3. Statuta Gradske knjižnice Pregrada</w:t>
      </w:r>
      <w:r w:rsidR="004E4D20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FD2552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  <w:r w:rsidR="004E4D20" w:rsidRPr="009A5530">
        <w:rPr>
          <w:rFonts w:ascii="Times New Roman" w:hAnsi="Times New Roman" w:cs="Times New Roman"/>
          <w:sz w:val="24"/>
          <w:szCs w:val="24"/>
          <w:lang w:eastAsia="hr-HR"/>
        </w:rPr>
        <w:t>612-04/19-01/28,</w:t>
      </w:r>
      <w:r w:rsidR="009A553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FD2552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URBROJ: </w:t>
      </w:r>
      <w:r w:rsidR="004E4D20" w:rsidRPr="009A5530">
        <w:rPr>
          <w:rFonts w:ascii="Times New Roman" w:hAnsi="Times New Roman" w:cs="Times New Roman"/>
          <w:sz w:val="24"/>
          <w:szCs w:val="24"/>
          <w:lang w:eastAsia="hr-HR"/>
        </w:rPr>
        <w:t>2214/01-380-19-1, od 29. travnja 2019. godine</w:t>
      </w:r>
      <w:r w:rsidR="005039FC"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(dalje u tekstu Statut)</w:t>
      </w:r>
      <w:r w:rsidR="00F63DF9" w:rsidRPr="009A5530">
        <w:rPr>
          <w:rFonts w:ascii="Times New Roman" w:hAnsi="Times New Roman" w:cs="Times New Roman"/>
          <w:sz w:val="24"/>
          <w:szCs w:val="24"/>
          <w:lang w:eastAsia="hr-HR"/>
        </w:rPr>
        <w:t>, mijenja se i glasi</w:t>
      </w:r>
      <w:r w:rsidR="00C9013E" w:rsidRPr="009A5530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3C7BEF8A" w14:textId="77777777" w:rsidR="00E94EF5" w:rsidRPr="009A5530" w:rsidRDefault="00E94EF5" w:rsidP="009A5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F5C4BC6" w14:textId="5E6889D5" w:rsidR="00E94EF5" w:rsidRPr="009A5530" w:rsidRDefault="009A5530" w:rsidP="009A5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="00E94EF5" w:rsidRPr="009A5530">
        <w:rPr>
          <w:rFonts w:ascii="Times New Roman" w:hAnsi="Times New Roman" w:cs="Times New Roman"/>
          <w:sz w:val="24"/>
          <w:szCs w:val="24"/>
          <w:lang w:eastAsia="hr-HR"/>
        </w:rPr>
        <w:t>Ravnatelj Knjižnice ovlašten je u ime i za račun Knjižnice samostalno sklapati ugovor u pravnom smislu, osim:</w:t>
      </w:r>
    </w:p>
    <w:p w14:paraId="603E9A18" w14:textId="1162E8F8" w:rsidR="00E94EF5" w:rsidRPr="009A5530" w:rsidRDefault="00E94EF5" w:rsidP="009A5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 - ugovora o izvođenju investicijskih radova</w:t>
      </w:r>
      <w:r w:rsidR="009A5530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nabavi opreme </w:t>
      </w:r>
      <w:r w:rsidR="009A5530">
        <w:rPr>
          <w:rFonts w:ascii="Times New Roman" w:hAnsi="Times New Roman" w:cs="Times New Roman"/>
          <w:sz w:val="24"/>
          <w:szCs w:val="24"/>
          <w:lang w:eastAsia="hr-HR"/>
        </w:rPr>
        <w:t xml:space="preserve">ili usluga </w:t>
      </w:r>
      <w:r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čija </w:t>
      </w:r>
      <w:r w:rsidR="00CE5018">
        <w:rPr>
          <w:rFonts w:ascii="Times New Roman" w:hAnsi="Times New Roman" w:cs="Times New Roman"/>
          <w:sz w:val="24"/>
          <w:szCs w:val="24"/>
          <w:lang w:eastAsia="hr-HR"/>
        </w:rPr>
        <w:t>ukupna</w:t>
      </w:r>
      <w:r w:rsidR="009A553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9A5530">
        <w:rPr>
          <w:rFonts w:ascii="Times New Roman" w:hAnsi="Times New Roman" w:cs="Times New Roman"/>
          <w:sz w:val="24"/>
          <w:szCs w:val="24"/>
          <w:lang w:eastAsia="hr-HR"/>
        </w:rPr>
        <w:t>vrijednost prelazi iznos od 5.000,00 eura. Takvi se ugovori mogu sklapati samo uz suglasnost osnivača</w:t>
      </w:r>
      <w:r w:rsidR="009A5530">
        <w:rPr>
          <w:rFonts w:ascii="Times New Roman" w:hAnsi="Times New Roman" w:cs="Times New Roman"/>
          <w:sz w:val="24"/>
          <w:szCs w:val="24"/>
          <w:lang w:eastAsia="hr-HR"/>
        </w:rPr>
        <w:t>.“</w:t>
      </w:r>
    </w:p>
    <w:p w14:paraId="524920A8" w14:textId="77777777" w:rsidR="00E94EF5" w:rsidRPr="009A5530" w:rsidRDefault="00E94EF5" w:rsidP="009A5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64B3AE9" w14:textId="7D3A4D7B" w:rsidR="00E94EF5" w:rsidRPr="009A5530" w:rsidRDefault="00E94EF5" w:rsidP="00E94E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sz w:val="24"/>
          <w:szCs w:val="24"/>
          <w:lang w:eastAsia="hr-HR"/>
        </w:rPr>
        <w:t>Članak 2.</w:t>
      </w:r>
    </w:p>
    <w:p w14:paraId="5D07EEB1" w14:textId="77777777" w:rsidR="00E94EF5" w:rsidRPr="009A5530" w:rsidRDefault="00E94EF5" w:rsidP="00E94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8D2E5A3" w14:textId="77777777" w:rsidR="00F63DF9" w:rsidRPr="009A5530" w:rsidRDefault="00F63DF9" w:rsidP="007B4A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6E25B47" w14:textId="12E766C9" w:rsidR="00F63DF9" w:rsidRPr="009A5530" w:rsidRDefault="00C57BA0" w:rsidP="00C57BA0">
      <w:pPr>
        <w:pStyle w:val="Odlomakpopis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sz w:val="24"/>
          <w:szCs w:val="24"/>
          <w:lang w:eastAsia="hr-HR"/>
        </w:rPr>
        <w:t>Ravnatelja Knjižnice imenuje i razrješuje gradonačelnik Grada Pregrade.</w:t>
      </w:r>
    </w:p>
    <w:p w14:paraId="0AB9A5FF" w14:textId="488C13BF" w:rsidR="00C57BA0" w:rsidRPr="009A5530" w:rsidRDefault="00C57BA0" w:rsidP="00C57BA0">
      <w:pPr>
        <w:pStyle w:val="Odlomakpopis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sz w:val="24"/>
          <w:szCs w:val="24"/>
          <w:lang w:eastAsia="hr-HR"/>
        </w:rPr>
        <w:t>Javni natječaj za imenovanje ravnatelja raspisuje osnivač.</w:t>
      </w:r>
    </w:p>
    <w:p w14:paraId="53027B22" w14:textId="51176FED" w:rsidR="00F63DF9" w:rsidRPr="009A5530" w:rsidRDefault="00C57BA0" w:rsidP="007B4A77">
      <w:pPr>
        <w:pStyle w:val="Odlomakpopis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sz w:val="24"/>
          <w:szCs w:val="24"/>
          <w:lang w:eastAsia="hr-HR"/>
        </w:rPr>
        <w:t>Ravnatelj se imenuje na mandat od četiri godine i može biti ponovno izabran.</w:t>
      </w:r>
    </w:p>
    <w:p w14:paraId="0EB832C8" w14:textId="77777777" w:rsidR="00131AD5" w:rsidRPr="009A5530" w:rsidRDefault="00131AD5" w:rsidP="007B4A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4F57C0D" w14:textId="77777777" w:rsidR="00F63DF9" w:rsidRPr="009A5530" w:rsidRDefault="00F63DF9" w:rsidP="007B4A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B6A6C11" w14:textId="30E8AE79" w:rsidR="00F63DF9" w:rsidRPr="009A5530" w:rsidRDefault="00EB0F93" w:rsidP="00EB0F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E94EF5" w:rsidRPr="009A5530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Pr="009A5530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08CF23CA" w14:textId="77777777" w:rsidR="003A5874" w:rsidRPr="009A5530" w:rsidRDefault="003A5874" w:rsidP="00EB0F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7256E4AD" w14:textId="30C1D36F" w:rsidR="00F63DF9" w:rsidRPr="009A5530" w:rsidRDefault="00EB0F93" w:rsidP="007B4A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9A5530">
        <w:rPr>
          <w:rFonts w:ascii="Times New Roman" w:hAnsi="Times New Roman" w:cs="Times New Roman"/>
          <w:sz w:val="24"/>
          <w:szCs w:val="24"/>
          <w:lang w:eastAsia="hr-HR"/>
        </w:rPr>
        <w:t>Članak 11. Statuta mijenja se i glasi</w:t>
      </w:r>
      <w:r w:rsidR="00C9013E" w:rsidRPr="009A5530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7102C292" w14:textId="77777777" w:rsidR="0076219C" w:rsidRPr="009A5530" w:rsidRDefault="0076219C" w:rsidP="007B4A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CDBB74B" w14:textId="10D11B02" w:rsidR="0076219C" w:rsidRPr="009A5530" w:rsidRDefault="00EB0F93" w:rsidP="00131AD5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>Ravnateljem Knjižnice može se, na temelju predloženog četverogodišnj</w:t>
      </w:r>
      <w:r w:rsidR="00447237" w:rsidRPr="009A5530">
        <w:rPr>
          <w:rFonts w:ascii="Times New Roman" w:hAnsi="Times New Roman" w:cs="Times New Roman"/>
          <w:sz w:val="24"/>
          <w:szCs w:val="24"/>
        </w:rPr>
        <w:t>e</w:t>
      </w:r>
      <w:r w:rsidRPr="009A5530">
        <w:rPr>
          <w:rFonts w:ascii="Times New Roman" w:hAnsi="Times New Roman" w:cs="Times New Roman"/>
          <w:sz w:val="24"/>
          <w:szCs w:val="24"/>
        </w:rPr>
        <w:t>g plana rada, imenovati osoba koja ima završen sveučilišni diplomski studij ili sveučilišni integrirani prijediplomski i diplomski studij ili stručni diplomski studij ili s njim izjednačeni studij, položen stručni ispit za zvanje knjižničara, najmanje pet godina rada u knjižnici, odlikuje se stručnim, radnim i organizacijskim sposobnostima te ispunjava druge uvjete utvrđene statutom.</w:t>
      </w:r>
    </w:p>
    <w:p w14:paraId="738F98AC" w14:textId="1D250873" w:rsidR="00447237" w:rsidRPr="009A5530" w:rsidRDefault="00447237" w:rsidP="00131AD5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>Iznimno od stavka 1. ovog članka, ako se na ponovljeni natječaj ne javi osoba koja ima propisane uvjete za ravnatelja javne knjižnice, može se</w:t>
      </w:r>
      <w:r w:rsidR="00C9013E" w:rsidRPr="009A5530">
        <w:rPr>
          <w:rFonts w:ascii="Times New Roman" w:hAnsi="Times New Roman" w:cs="Times New Roman"/>
          <w:sz w:val="24"/>
          <w:szCs w:val="24"/>
        </w:rPr>
        <w:t>,</w:t>
      </w:r>
      <w:r w:rsidRPr="009A5530">
        <w:rPr>
          <w:rFonts w:ascii="Times New Roman" w:hAnsi="Times New Roman" w:cs="Times New Roman"/>
          <w:sz w:val="24"/>
          <w:szCs w:val="24"/>
        </w:rPr>
        <w:t xml:space="preserve"> na temelju predloženog četverogodišnjeg plana rada,  imenovati osoba koja ima završen sveučilišni diplomski studij ili sveučilišni integrirani prijediplomski i diplomski studij ili stručni diplomski studij ili s njim izjednačen studij, uz uvjet polaganja stručnog ispita za zvanje </w:t>
      </w:r>
      <w:r w:rsidRPr="009A5530">
        <w:rPr>
          <w:rFonts w:ascii="Times New Roman" w:hAnsi="Times New Roman" w:cs="Times New Roman"/>
          <w:sz w:val="24"/>
          <w:szCs w:val="24"/>
        </w:rPr>
        <w:lastRenderedPageBreak/>
        <w:t>knjižničara u roku od tri godine od dana imenovanja</w:t>
      </w:r>
      <w:r w:rsidR="00C9013E" w:rsidRPr="009A5530">
        <w:rPr>
          <w:rFonts w:ascii="Times New Roman" w:hAnsi="Times New Roman" w:cs="Times New Roman"/>
          <w:sz w:val="24"/>
          <w:szCs w:val="24"/>
        </w:rPr>
        <w:t>,</w:t>
      </w:r>
      <w:r w:rsidRPr="009A5530">
        <w:rPr>
          <w:rFonts w:ascii="Times New Roman" w:hAnsi="Times New Roman" w:cs="Times New Roman"/>
          <w:sz w:val="24"/>
          <w:szCs w:val="24"/>
        </w:rPr>
        <w:t xml:space="preserve"> te ispunjava druge uvjete utvrđene statutom.</w:t>
      </w:r>
    </w:p>
    <w:p w14:paraId="08FF67D4" w14:textId="42DE5487" w:rsidR="00131AD5" w:rsidRPr="009A5530" w:rsidRDefault="00447237" w:rsidP="00FD2552">
      <w:pPr>
        <w:pStyle w:val="Odlomakpopisa"/>
        <w:numPr>
          <w:ilvl w:val="0"/>
          <w:numId w:val="31"/>
        </w:numPr>
        <w:jc w:val="both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9A5530">
        <w:rPr>
          <w:rFonts w:ascii="Times New Roman" w:hAnsi="Times New Roman" w:cs="Times New Roman"/>
          <w:bCs/>
          <w:sz w:val="24"/>
          <w:szCs w:val="24"/>
        </w:rPr>
        <w:t>Položen stručni ispit za zvanje knjižničara u smislu ovog članka ima i osoba koja je oslobođena polaganja navedenog stručnog ispita na temelju zakona kojima je uređivana knjižnična djelatnost</w:t>
      </w:r>
    </w:p>
    <w:p w14:paraId="490075D3" w14:textId="6FA74B8E" w:rsidR="00447237" w:rsidRPr="009A5530" w:rsidRDefault="00447237" w:rsidP="00C02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 xml:space="preserve">Članak </w:t>
      </w:r>
      <w:r w:rsidR="00E94EF5" w:rsidRPr="009A5530">
        <w:rPr>
          <w:rFonts w:ascii="Times New Roman" w:hAnsi="Times New Roman" w:cs="Times New Roman"/>
          <w:sz w:val="24"/>
          <w:szCs w:val="24"/>
        </w:rPr>
        <w:t>4</w:t>
      </w:r>
      <w:r w:rsidRPr="009A5530">
        <w:rPr>
          <w:rFonts w:ascii="Times New Roman" w:hAnsi="Times New Roman" w:cs="Times New Roman"/>
          <w:sz w:val="24"/>
          <w:szCs w:val="24"/>
        </w:rPr>
        <w:t>.</w:t>
      </w:r>
    </w:p>
    <w:p w14:paraId="0A789BE1" w14:textId="08803D88" w:rsidR="00447237" w:rsidRPr="009A5530" w:rsidRDefault="00506CAE" w:rsidP="005C7653">
      <w:pPr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>Članak 13. Statuta mijenja se i glasi</w:t>
      </w:r>
      <w:r w:rsidR="00C9013E" w:rsidRPr="009A5530">
        <w:rPr>
          <w:rFonts w:ascii="Times New Roman" w:hAnsi="Times New Roman" w:cs="Times New Roman"/>
          <w:sz w:val="24"/>
          <w:szCs w:val="24"/>
        </w:rPr>
        <w:t>:</w:t>
      </w:r>
    </w:p>
    <w:p w14:paraId="007CAF82" w14:textId="6CA8C9D9" w:rsidR="00447237" w:rsidRPr="009A5530" w:rsidRDefault="00506CAE" w:rsidP="00381D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 xml:space="preserve">Do imenovanja ravnatelja Knjižnice na temelju ponovljenog natječaja, može se bez provođenja javnog natječaja, </w:t>
      </w:r>
      <w:r w:rsidR="00A35E67" w:rsidRPr="009A5530">
        <w:rPr>
          <w:rFonts w:ascii="Times New Roman" w:hAnsi="Times New Roman" w:cs="Times New Roman"/>
          <w:sz w:val="24"/>
          <w:szCs w:val="24"/>
        </w:rPr>
        <w:t xml:space="preserve">imenovati </w:t>
      </w:r>
      <w:r w:rsidRPr="009A5530">
        <w:rPr>
          <w:rFonts w:ascii="Times New Roman" w:hAnsi="Times New Roman" w:cs="Times New Roman"/>
          <w:sz w:val="24"/>
          <w:szCs w:val="24"/>
        </w:rPr>
        <w:t xml:space="preserve">vršitelj dužnosti ravnatelja Knjižnice, ali najduže na razdoblje </w:t>
      </w:r>
      <w:r w:rsidR="00381D00" w:rsidRPr="009A5530">
        <w:rPr>
          <w:rFonts w:ascii="Times New Roman" w:hAnsi="Times New Roman" w:cs="Times New Roman"/>
          <w:sz w:val="24"/>
          <w:szCs w:val="24"/>
        </w:rPr>
        <w:t>do</w:t>
      </w:r>
      <w:r w:rsidRPr="009A5530">
        <w:rPr>
          <w:rFonts w:ascii="Times New Roman" w:hAnsi="Times New Roman" w:cs="Times New Roman"/>
          <w:sz w:val="24"/>
          <w:szCs w:val="24"/>
        </w:rPr>
        <w:t xml:space="preserve"> godin</w:t>
      </w:r>
      <w:r w:rsidR="00381D00" w:rsidRPr="009A5530">
        <w:rPr>
          <w:rFonts w:ascii="Times New Roman" w:hAnsi="Times New Roman" w:cs="Times New Roman"/>
          <w:sz w:val="24"/>
          <w:szCs w:val="24"/>
        </w:rPr>
        <w:t>e</w:t>
      </w:r>
      <w:r w:rsidRPr="009A5530">
        <w:rPr>
          <w:rFonts w:ascii="Times New Roman" w:hAnsi="Times New Roman" w:cs="Times New Roman"/>
          <w:sz w:val="24"/>
          <w:szCs w:val="24"/>
        </w:rPr>
        <w:t xml:space="preserve"> dana</w:t>
      </w:r>
      <w:r w:rsidR="00131AD5" w:rsidRPr="009A5530">
        <w:rPr>
          <w:rFonts w:ascii="Times New Roman" w:hAnsi="Times New Roman" w:cs="Times New Roman"/>
          <w:sz w:val="24"/>
          <w:szCs w:val="24"/>
        </w:rPr>
        <w:t>.</w:t>
      </w:r>
    </w:p>
    <w:p w14:paraId="17DB6EC3" w14:textId="6DA8A66D" w:rsidR="00131AD5" w:rsidRPr="009A5530" w:rsidRDefault="00131AD5" w:rsidP="00FD2552">
      <w:pPr>
        <w:jc w:val="center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>Članak</w:t>
      </w:r>
      <w:r w:rsidR="00E94EF5" w:rsidRPr="009A5530">
        <w:rPr>
          <w:rFonts w:ascii="Times New Roman" w:hAnsi="Times New Roman" w:cs="Times New Roman"/>
          <w:sz w:val="24"/>
          <w:szCs w:val="24"/>
        </w:rPr>
        <w:t xml:space="preserve"> 5</w:t>
      </w:r>
      <w:r w:rsidRPr="009A5530">
        <w:rPr>
          <w:rFonts w:ascii="Times New Roman" w:hAnsi="Times New Roman" w:cs="Times New Roman"/>
          <w:sz w:val="24"/>
          <w:szCs w:val="24"/>
        </w:rPr>
        <w:t>.</w:t>
      </w:r>
    </w:p>
    <w:p w14:paraId="18D0C997" w14:textId="5966200A" w:rsidR="00CC0010" w:rsidRPr="009A5530" w:rsidRDefault="003A5874" w:rsidP="005C7653">
      <w:pPr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>Članak 20.</w:t>
      </w:r>
      <w:r w:rsidR="00CC0010" w:rsidRPr="009A5530">
        <w:rPr>
          <w:rFonts w:ascii="Times New Roman" w:hAnsi="Times New Roman" w:cs="Times New Roman"/>
          <w:sz w:val="24"/>
          <w:szCs w:val="24"/>
        </w:rPr>
        <w:t xml:space="preserve"> </w:t>
      </w:r>
      <w:r w:rsidR="005039FC" w:rsidRPr="009A5530">
        <w:rPr>
          <w:rFonts w:ascii="Times New Roman" w:hAnsi="Times New Roman" w:cs="Times New Roman"/>
          <w:sz w:val="24"/>
          <w:szCs w:val="24"/>
        </w:rPr>
        <w:t xml:space="preserve">Statuta </w:t>
      </w:r>
      <w:r w:rsidR="00CC0010" w:rsidRPr="009A5530">
        <w:rPr>
          <w:rFonts w:ascii="Times New Roman" w:hAnsi="Times New Roman" w:cs="Times New Roman"/>
          <w:sz w:val="24"/>
          <w:szCs w:val="24"/>
        </w:rPr>
        <w:t>mijenja se i glasi</w:t>
      </w:r>
      <w:r w:rsidR="00C9013E" w:rsidRPr="009A5530">
        <w:rPr>
          <w:rFonts w:ascii="Times New Roman" w:hAnsi="Times New Roman" w:cs="Times New Roman"/>
          <w:sz w:val="24"/>
          <w:szCs w:val="24"/>
        </w:rPr>
        <w:t>:</w:t>
      </w:r>
    </w:p>
    <w:p w14:paraId="069C73B8" w14:textId="0067B403" w:rsidR="00F466E7" w:rsidRPr="009A5530" w:rsidRDefault="003A5874" w:rsidP="009A55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>Knjižnica ne može bez suglasnosti</w:t>
      </w:r>
      <w:r w:rsidR="00CC0010" w:rsidRPr="009A5530">
        <w:rPr>
          <w:rFonts w:ascii="Times New Roman" w:hAnsi="Times New Roman" w:cs="Times New Roman"/>
          <w:sz w:val="24"/>
          <w:szCs w:val="24"/>
        </w:rPr>
        <w:t xml:space="preserve"> Osnivača steći, opteretiti ili otuđit imovinu čija je vrijednost veća od vrijednosti utvrđene aktom o osnivanju ili Statutom ustanove, odnosno čija je pojedinačna vrijednost veća od 5.000,00 eura.</w:t>
      </w:r>
    </w:p>
    <w:p w14:paraId="1AC4D608" w14:textId="445E6D52" w:rsidR="005C7653" w:rsidRPr="009A5530" w:rsidRDefault="00F466E7" w:rsidP="00F466E7">
      <w:pPr>
        <w:jc w:val="center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 xml:space="preserve">Članak </w:t>
      </w:r>
      <w:r w:rsidR="00E94EF5" w:rsidRPr="009A5530">
        <w:rPr>
          <w:rFonts w:ascii="Times New Roman" w:hAnsi="Times New Roman" w:cs="Times New Roman"/>
          <w:sz w:val="24"/>
          <w:szCs w:val="24"/>
        </w:rPr>
        <w:t>6</w:t>
      </w:r>
      <w:r w:rsidRPr="009A5530">
        <w:rPr>
          <w:rFonts w:ascii="Times New Roman" w:hAnsi="Times New Roman" w:cs="Times New Roman"/>
          <w:sz w:val="24"/>
          <w:szCs w:val="24"/>
        </w:rPr>
        <w:t>.</w:t>
      </w:r>
    </w:p>
    <w:p w14:paraId="017F8223" w14:textId="79124F33" w:rsidR="005C7653" w:rsidRPr="009A5530" w:rsidRDefault="00F466E7" w:rsidP="00C02038">
      <w:pPr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ab/>
        <w:t>Ove Izmjene i dopune Statuta objaviti će se na oglasnoj ploči Knjižnice, a stupaju na snagu osmog dana od dana objave.</w:t>
      </w:r>
    </w:p>
    <w:p w14:paraId="292D60FF" w14:textId="2A6CBDE5" w:rsidR="005C7653" w:rsidRPr="009A5530" w:rsidRDefault="005C7653" w:rsidP="005C7653">
      <w:pPr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Ravnateljica</w:t>
      </w:r>
    </w:p>
    <w:p w14:paraId="4FC8BEDE" w14:textId="4DAB2032" w:rsidR="005C7653" w:rsidRPr="009A5530" w:rsidRDefault="005C7653" w:rsidP="00E94EF5">
      <w:pPr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 xml:space="preserve">  </w:t>
      </w:r>
      <w:r w:rsidR="00E94EF5" w:rsidRPr="009A55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9A5530">
        <w:rPr>
          <w:rFonts w:ascii="Times New Roman" w:hAnsi="Times New Roman" w:cs="Times New Roman"/>
          <w:sz w:val="24"/>
          <w:szCs w:val="24"/>
        </w:rPr>
        <w:t xml:space="preserve">   Draženka Gretić</w:t>
      </w:r>
    </w:p>
    <w:p w14:paraId="6A5A2B74" w14:textId="77777777" w:rsidR="00551562" w:rsidRPr="009A5530" w:rsidRDefault="00551562" w:rsidP="00E94EF5">
      <w:pPr>
        <w:rPr>
          <w:rFonts w:ascii="Times New Roman" w:hAnsi="Times New Roman" w:cs="Times New Roman"/>
          <w:sz w:val="24"/>
          <w:szCs w:val="24"/>
        </w:rPr>
      </w:pPr>
    </w:p>
    <w:p w14:paraId="1AE7B06F" w14:textId="77777777" w:rsidR="00551562" w:rsidRPr="009A5530" w:rsidRDefault="00551562" w:rsidP="00E94EF5">
      <w:pPr>
        <w:rPr>
          <w:rFonts w:ascii="Times New Roman" w:hAnsi="Times New Roman" w:cs="Times New Roman"/>
          <w:sz w:val="24"/>
          <w:szCs w:val="24"/>
        </w:rPr>
      </w:pPr>
    </w:p>
    <w:p w14:paraId="07E9ADEA" w14:textId="77777777" w:rsidR="005C7653" w:rsidRPr="009A5530" w:rsidRDefault="005C7653" w:rsidP="005C7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>KLASA: 611-01/25-02/01</w:t>
      </w:r>
    </w:p>
    <w:p w14:paraId="668B5EB5" w14:textId="290E8F30" w:rsidR="005C7653" w:rsidRPr="009A5530" w:rsidRDefault="005C7653" w:rsidP="005C7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 xml:space="preserve">URBROJ: 2214-1-380-25-1      </w:t>
      </w:r>
    </w:p>
    <w:p w14:paraId="19892ED9" w14:textId="207322B0" w:rsidR="00BF492E" w:rsidRPr="009A5530" w:rsidRDefault="005C7653" w:rsidP="005C7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530">
        <w:rPr>
          <w:rFonts w:ascii="Times New Roman" w:hAnsi="Times New Roman" w:cs="Times New Roman"/>
          <w:sz w:val="24"/>
          <w:szCs w:val="24"/>
        </w:rPr>
        <w:t xml:space="preserve">Pregrada, 20. siječnja 2025.                    </w:t>
      </w:r>
    </w:p>
    <w:sectPr w:rsidR="00BF492E" w:rsidRPr="009A5530" w:rsidSect="00FC5E11">
      <w:headerReference w:type="default" r:id="rId8"/>
      <w:pgSz w:w="11909" w:h="16834" w:code="9"/>
      <w:pgMar w:top="1417" w:right="1440" w:bottom="1417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5225F" w14:textId="77777777" w:rsidR="00676912" w:rsidRDefault="00676912">
      <w:pPr>
        <w:spacing w:after="0" w:line="240" w:lineRule="auto"/>
      </w:pPr>
      <w:r>
        <w:separator/>
      </w:r>
    </w:p>
  </w:endnote>
  <w:endnote w:type="continuationSeparator" w:id="0">
    <w:p w14:paraId="0C522CFC" w14:textId="77777777" w:rsidR="00676912" w:rsidRDefault="0067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A6757" w14:textId="77777777" w:rsidR="00676912" w:rsidRDefault="00676912">
      <w:pPr>
        <w:spacing w:after="0" w:line="240" w:lineRule="auto"/>
      </w:pPr>
      <w:r>
        <w:separator/>
      </w:r>
    </w:p>
  </w:footnote>
  <w:footnote w:type="continuationSeparator" w:id="0">
    <w:p w14:paraId="5742F26C" w14:textId="77777777" w:rsidR="00676912" w:rsidRDefault="00676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F8DC" w14:textId="77777777" w:rsidR="00520CCC" w:rsidRDefault="00520CCC">
    <w:pPr>
      <w:pStyle w:val="Zaglavlje"/>
      <w:ind w:right="360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1003" w:hanging="283"/>
      </w:pPr>
      <w:rPr>
        <w:rFonts w:ascii="Times New Roman" w:hAnsi="Times New Roman" w:cs="Times New Roman"/>
      </w:rPr>
    </w:lvl>
  </w:abstractNum>
  <w:abstractNum w:abstractNumId="1" w15:restartNumberingAfterBreak="0">
    <w:nsid w:val="03297B77"/>
    <w:multiLevelType w:val="hybridMultilevel"/>
    <w:tmpl w:val="461CF53A"/>
    <w:lvl w:ilvl="0" w:tplc="C32AB772">
      <w:start w:val="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260BA2"/>
    <w:multiLevelType w:val="hybridMultilevel"/>
    <w:tmpl w:val="37F28AB0"/>
    <w:lvl w:ilvl="0" w:tplc="5E4877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9011E"/>
    <w:multiLevelType w:val="hybridMultilevel"/>
    <w:tmpl w:val="E6A872BE"/>
    <w:lvl w:ilvl="0" w:tplc="B9381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B810F3"/>
    <w:multiLevelType w:val="hybridMultilevel"/>
    <w:tmpl w:val="47C26D2E"/>
    <w:lvl w:ilvl="0" w:tplc="E286CC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923F6"/>
    <w:multiLevelType w:val="hybridMultilevel"/>
    <w:tmpl w:val="7CDCA32C"/>
    <w:lvl w:ilvl="0" w:tplc="BB58C858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22AA3"/>
    <w:multiLevelType w:val="hybridMultilevel"/>
    <w:tmpl w:val="1AEC493E"/>
    <w:lvl w:ilvl="0" w:tplc="57920C1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bCs/>
      </w:rPr>
    </w:lvl>
    <w:lvl w:ilvl="1" w:tplc="47E81A7A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  <w:color w:val="auto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BE5375"/>
    <w:multiLevelType w:val="hybridMultilevel"/>
    <w:tmpl w:val="754E9A06"/>
    <w:lvl w:ilvl="0" w:tplc="24D8B4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323085"/>
    <w:multiLevelType w:val="hybridMultilevel"/>
    <w:tmpl w:val="4BD0F2B4"/>
    <w:lvl w:ilvl="0" w:tplc="E73EE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A22E1"/>
    <w:multiLevelType w:val="hybridMultilevel"/>
    <w:tmpl w:val="DBBE8C92"/>
    <w:lvl w:ilvl="0" w:tplc="574C85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33034"/>
    <w:multiLevelType w:val="hybridMultilevel"/>
    <w:tmpl w:val="C1209E2C"/>
    <w:lvl w:ilvl="0" w:tplc="041A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222" w:hanging="360"/>
      </w:pPr>
    </w:lvl>
    <w:lvl w:ilvl="2" w:tplc="041A001B">
      <w:start w:val="1"/>
      <w:numFmt w:val="lowerRoman"/>
      <w:lvlText w:val="%3."/>
      <w:lvlJc w:val="right"/>
      <w:pPr>
        <w:ind w:left="1942" w:hanging="180"/>
      </w:pPr>
    </w:lvl>
    <w:lvl w:ilvl="3" w:tplc="041A000F">
      <w:start w:val="1"/>
      <w:numFmt w:val="decimal"/>
      <w:lvlText w:val="%4."/>
      <w:lvlJc w:val="left"/>
      <w:pPr>
        <w:ind w:left="2662" w:hanging="360"/>
      </w:pPr>
    </w:lvl>
    <w:lvl w:ilvl="4" w:tplc="041A0019">
      <w:start w:val="1"/>
      <w:numFmt w:val="lowerLetter"/>
      <w:lvlText w:val="%5."/>
      <w:lvlJc w:val="left"/>
      <w:pPr>
        <w:ind w:left="3382" w:hanging="360"/>
      </w:pPr>
    </w:lvl>
    <w:lvl w:ilvl="5" w:tplc="041A001B">
      <w:start w:val="1"/>
      <w:numFmt w:val="lowerRoman"/>
      <w:lvlText w:val="%6."/>
      <w:lvlJc w:val="right"/>
      <w:pPr>
        <w:ind w:left="4102" w:hanging="180"/>
      </w:pPr>
    </w:lvl>
    <w:lvl w:ilvl="6" w:tplc="041A000F">
      <w:start w:val="1"/>
      <w:numFmt w:val="decimal"/>
      <w:lvlText w:val="%7."/>
      <w:lvlJc w:val="left"/>
      <w:pPr>
        <w:ind w:left="4822" w:hanging="360"/>
      </w:pPr>
    </w:lvl>
    <w:lvl w:ilvl="7" w:tplc="041A0019">
      <w:start w:val="1"/>
      <w:numFmt w:val="lowerLetter"/>
      <w:lvlText w:val="%8."/>
      <w:lvlJc w:val="left"/>
      <w:pPr>
        <w:ind w:left="5542" w:hanging="360"/>
      </w:pPr>
    </w:lvl>
    <w:lvl w:ilvl="8" w:tplc="041A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B145322"/>
    <w:multiLevelType w:val="multilevel"/>
    <w:tmpl w:val="04465EEC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CC832FF"/>
    <w:multiLevelType w:val="hybridMultilevel"/>
    <w:tmpl w:val="74185CD4"/>
    <w:lvl w:ilvl="0" w:tplc="BB58C8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F0AFC"/>
    <w:multiLevelType w:val="hybridMultilevel"/>
    <w:tmpl w:val="6016C608"/>
    <w:lvl w:ilvl="0" w:tplc="BB60F0EE">
      <w:start w:val="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4265BD0"/>
    <w:multiLevelType w:val="hybridMultilevel"/>
    <w:tmpl w:val="45D436E0"/>
    <w:lvl w:ilvl="0" w:tplc="7EEA7A5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363" w:hanging="360"/>
      </w:pPr>
    </w:lvl>
    <w:lvl w:ilvl="2" w:tplc="041A001B">
      <w:start w:val="1"/>
      <w:numFmt w:val="lowerRoman"/>
      <w:lvlText w:val="%3."/>
      <w:lvlJc w:val="right"/>
      <w:pPr>
        <w:ind w:left="2083" w:hanging="180"/>
      </w:pPr>
    </w:lvl>
    <w:lvl w:ilvl="3" w:tplc="041A000F">
      <w:start w:val="1"/>
      <w:numFmt w:val="decimal"/>
      <w:lvlText w:val="%4."/>
      <w:lvlJc w:val="left"/>
      <w:pPr>
        <w:ind w:left="2803" w:hanging="360"/>
      </w:pPr>
    </w:lvl>
    <w:lvl w:ilvl="4" w:tplc="041A0019">
      <w:start w:val="1"/>
      <w:numFmt w:val="lowerLetter"/>
      <w:lvlText w:val="%5."/>
      <w:lvlJc w:val="left"/>
      <w:pPr>
        <w:ind w:left="3523" w:hanging="360"/>
      </w:pPr>
    </w:lvl>
    <w:lvl w:ilvl="5" w:tplc="041A001B">
      <w:start w:val="1"/>
      <w:numFmt w:val="lowerRoman"/>
      <w:lvlText w:val="%6."/>
      <w:lvlJc w:val="right"/>
      <w:pPr>
        <w:ind w:left="4243" w:hanging="180"/>
      </w:pPr>
    </w:lvl>
    <w:lvl w:ilvl="6" w:tplc="041A000F">
      <w:start w:val="1"/>
      <w:numFmt w:val="decimal"/>
      <w:lvlText w:val="%7."/>
      <w:lvlJc w:val="left"/>
      <w:pPr>
        <w:ind w:left="4963" w:hanging="360"/>
      </w:pPr>
    </w:lvl>
    <w:lvl w:ilvl="7" w:tplc="041A0019">
      <w:start w:val="1"/>
      <w:numFmt w:val="lowerLetter"/>
      <w:lvlText w:val="%8."/>
      <w:lvlJc w:val="left"/>
      <w:pPr>
        <w:ind w:left="5683" w:hanging="360"/>
      </w:pPr>
    </w:lvl>
    <w:lvl w:ilvl="8" w:tplc="041A001B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44D369E"/>
    <w:multiLevelType w:val="hybridMultilevel"/>
    <w:tmpl w:val="674EAD26"/>
    <w:lvl w:ilvl="0" w:tplc="0E1CCE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E3B1F"/>
    <w:multiLevelType w:val="hybridMultilevel"/>
    <w:tmpl w:val="0BC61982"/>
    <w:lvl w:ilvl="0" w:tplc="EE1EA4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2C73E1"/>
    <w:multiLevelType w:val="hybridMultilevel"/>
    <w:tmpl w:val="4CAA7EC4"/>
    <w:lvl w:ilvl="0" w:tplc="0DD895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33BE6"/>
    <w:multiLevelType w:val="multilevel"/>
    <w:tmpl w:val="3D38E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E73DA2"/>
    <w:multiLevelType w:val="hybridMultilevel"/>
    <w:tmpl w:val="644E9094"/>
    <w:lvl w:ilvl="0" w:tplc="1C22C2CA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6315C"/>
    <w:multiLevelType w:val="hybridMultilevel"/>
    <w:tmpl w:val="854C1BCC"/>
    <w:lvl w:ilvl="0" w:tplc="4FFA9F2A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AB5919"/>
    <w:multiLevelType w:val="hybridMultilevel"/>
    <w:tmpl w:val="46F475A0"/>
    <w:lvl w:ilvl="0" w:tplc="2CC62C56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bCs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A2649"/>
    <w:multiLevelType w:val="singleLevel"/>
    <w:tmpl w:val="D0D28136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 w15:restartNumberingAfterBreak="0">
    <w:nsid w:val="5F395FE6"/>
    <w:multiLevelType w:val="hybridMultilevel"/>
    <w:tmpl w:val="A0AA2D28"/>
    <w:lvl w:ilvl="0" w:tplc="77A458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3E22DD"/>
    <w:multiLevelType w:val="hybridMultilevel"/>
    <w:tmpl w:val="1570BC90"/>
    <w:lvl w:ilvl="0" w:tplc="7F5C7B9C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bCs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44596D"/>
    <w:multiLevelType w:val="hybridMultilevel"/>
    <w:tmpl w:val="03D43D66"/>
    <w:lvl w:ilvl="0" w:tplc="01C65C7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C683B"/>
    <w:multiLevelType w:val="hybridMultilevel"/>
    <w:tmpl w:val="5D4CB4C2"/>
    <w:lvl w:ilvl="0" w:tplc="F7A2C93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BB36F99"/>
    <w:multiLevelType w:val="multilevel"/>
    <w:tmpl w:val="170C9DBC"/>
    <w:lvl w:ilvl="0">
      <w:start w:val="3"/>
      <w:numFmt w:val="bullet"/>
      <w:lvlText w:val="-"/>
      <w:lvlJc w:val="left"/>
      <w:pPr>
        <w:ind w:left="643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D7D21FA"/>
    <w:multiLevelType w:val="hybridMultilevel"/>
    <w:tmpl w:val="FD46E9F6"/>
    <w:lvl w:ilvl="0" w:tplc="0B1EFA22">
      <w:start w:val="1"/>
      <w:numFmt w:val="decimal"/>
      <w:lvlText w:val="%1."/>
      <w:lvlJc w:val="left"/>
      <w:pPr>
        <w:ind w:left="502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284" w:hanging="360"/>
      </w:pPr>
    </w:lvl>
    <w:lvl w:ilvl="2" w:tplc="0409001B">
      <w:start w:val="1"/>
      <w:numFmt w:val="lowerRoman"/>
      <w:lvlText w:val="%3."/>
      <w:lvlJc w:val="right"/>
      <w:pPr>
        <w:ind w:left="2004" w:hanging="180"/>
      </w:pPr>
    </w:lvl>
    <w:lvl w:ilvl="3" w:tplc="0409000F">
      <w:start w:val="1"/>
      <w:numFmt w:val="decimal"/>
      <w:lvlText w:val="%4."/>
      <w:lvlJc w:val="left"/>
      <w:pPr>
        <w:ind w:left="2724" w:hanging="360"/>
      </w:pPr>
    </w:lvl>
    <w:lvl w:ilvl="4" w:tplc="04090019">
      <w:start w:val="1"/>
      <w:numFmt w:val="lowerLetter"/>
      <w:lvlText w:val="%5."/>
      <w:lvlJc w:val="left"/>
      <w:pPr>
        <w:ind w:left="3444" w:hanging="360"/>
      </w:pPr>
    </w:lvl>
    <w:lvl w:ilvl="5" w:tplc="0409001B">
      <w:start w:val="1"/>
      <w:numFmt w:val="lowerRoman"/>
      <w:lvlText w:val="%6."/>
      <w:lvlJc w:val="right"/>
      <w:pPr>
        <w:ind w:left="4164" w:hanging="180"/>
      </w:pPr>
    </w:lvl>
    <w:lvl w:ilvl="6" w:tplc="0409000F">
      <w:start w:val="1"/>
      <w:numFmt w:val="decimal"/>
      <w:lvlText w:val="%7."/>
      <w:lvlJc w:val="left"/>
      <w:pPr>
        <w:ind w:left="4884" w:hanging="360"/>
      </w:pPr>
    </w:lvl>
    <w:lvl w:ilvl="7" w:tplc="04090019">
      <w:start w:val="1"/>
      <w:numFmt w:val="lowerLetter"/>
      <w:lvlText w:val="%8."/>
      <w:lvlJc w:val="left"/>
      <w:pPr>
        <w:ind w:left="5604" w:hanging="360"/>
      </w:pPr>
    </w:lvl>
    <w:lvl w:ilvl="8" w:tplc="0409001B">
      <w:start w:val="1"/>
      <w:numFmt w:val="lowerRoman"/>
      <w:lvlText w:val="%9."/>
      <w:lvlJc w:val="right"/>
      <w:pPr>
        <w:ind w:left="6324" w:hanging="180"/>
      </w:pPr>
    </w:lvl>
  </w:abstractNum>
  <w:abstractNum w:abstractNumId="29" w15:restartNumberingAfterBreak="0">
    <w:nsid w:val="72A16DC9"/>
    <w:multiLevelType w:val="multilevel"/>
    <w:tmpl w:val="1FA8D3DE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43FC2"/>
    <w:multiLevelType w:val="hybridMultilevel"/>
    <w:tmpl w:val="9800CD16"/>
    <w:lvl w:ilvl="0" w:tplc="DFDEC95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 w16cid:durableId="1179346269">
    <w:abstractNumId w:val="22"/>
  </w:num>
  <w:num w:numId="2" w16cid:durableId="407848418">
    <w:abstractNumId w:val="23"/>
  </w:num>
  <w:num w:numId="3" w16cid:durableId="121313821">
    <w:abstractNumId w:val="25"/>
  </w:num>
  <w:num w:numId="4" w16cid:durableId="639310941">
    <w:abstractNumId w:val="10"/>
  </w:num>
  <w:num w:numId="5" w16cid:durableId="308705032">
    <w:abstractNumId w:val="11"/>
  </w:num>
  <w:num w:numId="6" w16cid:durableId="505479403">
    <w:abstractNumId w:val="13"/>
  </w:num>
  <w:num w:numId="7" w16cid:durableId="535243380">
    <w:abstractNumId w:val="1"/>
  </w:num>
  <w:num w:numId="8" w16cid:durableId="1772125267">
    <w:abstractNumId w:val="7"/>
  </w:num>
  <w:num w:numId="9" w16cid:durableId="363411083">
    <w:abstractNumId w:val="22"/>
  </w:num>
  <w:num w:numId="10" w16cid:durableId="431751841">
    <w:abstractNumId w:val="16"/>
  </w:num>
  <w:num w:numId="11" w16cid:durableId="1575817337">
    <w:abstractNumId w:val="29"/>
  </w:num>
  <w:num w:numId="12" w16cid:durableId="138038431">
    <w:abstractNumId w:val="26"/>
  </w:num>
  <w:num w:numId="13" w16cid:durableId="1736080361">
    <w:abstractNumId w:val="3"/>
  </w:num>
  <w:num w:numId="14" w16cid:durableId="569079043">
    <w:abstractNumId w:val="30"/>
  </w:num>
  <w:num w:numId="15" w16cid:durableId="352340948">
    <w:abstractNumId w:val="14"/>
  </w:num>
  <w:num w:numId="16" w16cid:durableId="1385713615">
    <w:abstractNumId w:val="12"/>
  </w:num>
  <w:num w:numId="17" w16cid:durableId="1278485298">
    <w:abstractNumId w:val="0"/>
  </w:num>
  <w:num w:numId="18" w16cid:durableId="1437362842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8001152">
    <w:abstractNumId w:val="6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144466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49568277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53043898">
    <w:abstractNumId w:val="6"/>
  </w:num>
  <w:num w:numId="23" w16cid:durableId="1594194680">
    <w:abstractNumId w:val="5"/>
  </w:num>
  <w:num w:numId="24" w16cid:durableId="1889762965">
    <w:abstractNumId w:val="19"/>
  </w:num>
  <w:num w:numId="25" w16cid:durableId="1909923273">
    <w:abstractNumId w:val="4"/>
  </w:num>
  <w:num w:numId="26" w16cid:durableId="190336455">
    <w:abstractNumId w:val="15"/>
  </w:num>
  <w:num w:numId="27" w16cid:durableId="11251926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9123162">
    <w:abstractNumId w:val="18"/>
  </w:num>
  <w:num w:numId="29" w16cid:durableId="845630908">
    <w:abstractNumId w:val="27"/>
  </w:num>
  <w:num w:numId="30" w16cid:durableId="1467701250">
    <w:abstractNumId w:val="17"/>
  </w:num>
  <w:num w:numId="31" w16cid:durableId="911429212">
    <w:abstractNumId w:val="8"/>
  </w:num>
  <w:num w:numId="32" w16cid:durableId="982658024">
    <w:abstractNumId w:val="9"/>
  </w:num>
  <w:num w:numId="33" w16cid:durableId="1967152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77"/>
    <w:rsid w:val="00010BEB"/>
    <w:rsid w:val="0002289A"/>
    <w:rsid w:val="00024416"/>
    <w:rsid w:val="00043E12"/>
    <w:rsid w:val="00045B54"/>
    <w:rsid w:val="0004659F"/>
    <w:rsid w:val="000541AE"/>
    <w:rsid w:val="00054945"/>
    <w:rsid w:val="000602A2"/>
    <w:rsid w:val="00061044"/>
    <w:rsid w:val="00061E28"/>
    <w:rsid w:val="00064E11"/>
    <w:rsid w:val="00065714"/>
    <w:rsid w:val="0006588D"/>
    <w:rsid w:val="000724DD"/>
    <w:rsid w:val="00072DAD"/>
    <w:rsid w:val="00074161"/>
    <w:rsid w:val="00074BD9"/>
    <w:rsid w:val="00084E48"/>
    <w:rsid w:val="00086DF3"/>
    <w:rsid w:val="0009198C"/>
    <w:rsid w:val="00095524"/>
    <w:rsid w:val="000973E8"/>
    <w:rsid w:val="000A0B36"/>
    <w:rsid w:val="000A3B8A"/>
    <w:rsid w:val="000A4784"/>
    <w:rsid w:val="000A5EA5"/>
    <w:rsid w:val="000B278F"/>
    <w:rsid w:val="000B52A8"/>
    <w:rsid w:val="000C08D0"/>
    <w:rsid w:val="000C159F"/>
    <w:rsid w:val="000C7C15"/>
    <w:rsid w:val="000D0409"/>
    <w:rsid w:val="000D6FB1"/>
    <w:rsid w:val="000E5CF1"/>
    <w:rsid w:val="000E6DE9"/>
    <w:rsid w:val="000F075B"/>
    <w:rsid w:val="000F20F0"/>
    <w:rsid w:val="000F5671"/>
    <w:rsid w:val="000F7571"/>
    <w:rsid w:val="0010172D"/>
    <w:rsid w:val="00101CD9"/>
    <w:rsid w:val="001032B3"/>
    <w:rsid w:val="00111AD7"/>
    <w:rsid w:val="00122C17"/>
    <w:rsid w:val="00123683"/>
    <w:rsid w:val="00131AD5"/>
    <w:rsid w:val="00133F1F"/>
    <w:rsid w:val="00134642"/>
    <w:rsid w:val="00144424"/>
    <w:rsid w:val="00147424"/>
    <w:rsid w:val="001540CA"/>
    <w:rsid w:val="001548E0"/>
    <w:rsid w:val="001612BF"/>
    <w:rsid w:val="00162F2B"/>
    <w:rsid w:val="0016384E"/>
    <w:rsid w:val="001643BC"/>
    <w:rsid w:val="001643FB"/>
    <w:rsid w:val="001727D0"/>
    <w:rsid w:val="0017456B"/>
    <w:rsid w:val="001802E7"/>
    <w:rsid w:val="0018272F"/>
    <w:rsid w:val="00190303"/>
    <w:rsid w:val="00190580"/>
    <w:rsid w:val="00196412"/>
    <w:rsid w:val="00197C26"/>
    <w:rsid w:val="001A608D"/>
    <w:rsid w:val="001A63CC"/>
    <w:rsid w:val="001A684A"/>
    <w:rsid w:val="001B4EFB"/>
    <w:rsid w:val="001B50B4"/>
    <w:rsid w:val="001B7507"/>
    <w:rsid w:val="001C129A"/>
    <w:rsid w:val="001C370C"/>
    <w:rsid w:val="001E4650"/>
    <w:rsid w:val="001E7EC5"/>
    <w:rsid w:val="001F1AA0"/>
    <w:rsid w:val="00202588"/>
    <w:rsid w:val="00203C31"/>
    <w:rsid w:val="00206622"/>
    <w:rsid w:val="00206746"/>
    <w:rsid w:val="0021010C"/>
    <w:rsid w:val="00215A60"/>
    <w:rsid w:val="0022008F"/>
    <w:rsid w:val="0022741F"/>
    <w:rsid w:val="00230C3C"/>
    <w:rsid w:val="00232CFB"/>
    <w:rsid w:val="00242344"/>
    <w:rsid w:val="00245BA6"/>
    <w:rsid w:val="00245F57"/>
    <w:rsid w:val="00246118"/>
    <w:rsid w:val="002501EF"/>
    <w:rsid w:val="00256D8F"/>
    <w:rsid w:val="0026248C"/>
    <w:rsid w:val="002650D3"/>
    <w:rsid w:val="002661B4"/>
    <w:rsid w:val="00271043"/>
    <w:rsid w:val="00272EF5"/>
    <w:rsid w:val="00277E85"/>
    <w:rsid w:val="00290250"/>
    <w:rsid w:val="002B0577"/>
    <w:rsid w:val="002B2A1A"/>
    <w:rsid w:val="002C23D1"/>
    <w:rsid w:val="002C30E7"/>
    <w:rsid w:val="002C38A4"/>
    <w:rsid w:val="002D053E"/>
    <w:rsid w:val="002D4334"/>
    <w:rsid w:val="002D5427"/>
    <w:rsid w:val="002D66C8"/>
    <w:rsid w:val="002E0F6C"/>
    <w:rsid w:val="002E12F1"/>
    <w:rsid w:val="002E465D"/>
    <w:rsid w:val="002E733E"/>
    <w:rsid w:val="002F0977"/>
    <w:rsid w:val="002F419B"/>
    <w:rsid w:val="00305429"/>
    <w:rsid w:val="00307760"/>
    <w:rsid w:val="0031323C"/>
    <w:rsid w:val="003274AF"/>
    <w:rsid w:val="00327783"/>
    <w:rsid w:val="00332FDD"/>
    <w:rsid w:val="00333193"/>
    <w:rsid w:val="0033718D"/>
    <w:rsid w:val="00342392"/>
    <w:rsid w:val="00354749"/>
    <w:rsid w:val="00360D7A"/>
    <w:rsid w:val="0036145F"/>
    <w:rsid w:val="00364EFE"/>
    <w:rsid w:val="00371A5F"/>
    <w:rsid w:val="0038166D"/>
    <w:rsid w:val="00381D00"/>
    <w:rsid w:val="00384891"/>
    <w:rsid w:val="00395B74"/>
    <w:rsid w:val="003A3398"/>
    <w:rsid w:val="003A5874"/>
    <w:rsid w:val="003A694C"/>
    <w:rsid w:val="003A7906"/>
    <w:rsid w:val="003B2DEC"/>
    <w:rsid w:val="003B3201"/>
    <w:rsid w:val="003B48B3"/>
    <w:rsid w:val="003B7EF4"/>
    <w:rsid w:val="003B7F97"/>
    <w:rsid w:val="003C12E5"/>
    <w:rsid w:val="003C31DA"/>
    <w:rsid w:val="003C5246"/>
    <w:rsid w:val="003D06E1"/>
    <w:rsid w:val="003D2272"/>
    <w:rsid w:val="003D3234"/>
    <w:rsid w:val="003D3EC3"/>
    <w:rsid w:val="003D4485"/>
    <w:rsid w:val="003D70EE"/>
    <w:rsid w:val="004100C4"/>
    <w:rsid w:val="00414D14"/>
    <w:rsid w:val="00421280"/>
    <w:rsid w:val="00422441"/>
    <w:rsid w:val="0042433E"/>
    <w:rsid w:val="0043499A"/>
    <w:rsid w:val="00441498"/>
    <w:rsid w:val="00441D28"/>
    <w:rsid w:val="00441E47"/>
    <w:rsid w:val="00447237"/>
    <w:rsid w:val="00450999"/>
    <w:rsid w:val="00461B39"/>
    <w:rsid w:val="00463C1C"/>
    <w:rsid w:val="00484C96"/>
    <w:rsid w:val="00491C11"/>
    <w:rsid w:val="00495BF1"/>
    <w:rsid w:val="00497EF3"/>
    <w:rsid w:val="004A1BE3"/>
    <w:rsid w:val="004A21D7"/>
    <w:rsid w:val="004A6C0A"/>
    <w:rsid w:val="004B29AA"/>
    <w:rsid w:val="004B434F"/>
    <w:rsid w:val="004C02F2"/>
    <w:rsid w:val="004C1F82"/>
    <w:rsid w:val="004D7828"/>
    <w:rsid w:val="004E4D20"/>
    <w:rsid w:val="004F5209"/>
    <w:rsid w:val="0050134D"/>
    <w:rsid w:val="00503212"/>
    <w:rsid w:val="005039FC"/>
    <w:rsid w:val="00506CAE"/>
    <w:rsid w:val="00512DD4"/>
    <w:rsid w:val="00514FE0"/>
    <w:rsid w:val="00517CF3"/>
    <w:rsid w:val="005206F5"/>
    <w:rsid w:val="00520CCC"/>
    <w:rsid w:val="00531FB1"/>
    <w:rsid w:val="00532A6D"/>
    <w:rsid w:val="005375AA"/>
    <w:rsid w:val="00551562"/>
    <w:rsid w:val="00555D30"/>
    <w:rsid w:val="00555E7B"/>
    <w:rsid w:val="0056045C"/>
    <w:rsid w:val="00562D0F"/>
    <w:rsid w:val="00564CC3"/>
    <w:rsid w:val="005670A0"/>
    <w:rsid w:val="00570E1E"/>
    <w:rsid w:val="00596FDB"/>
    <w:rsid w:val="005A212D"/>
    <w:rsid w:val="005A2821"/>
    <w:rsid w:val="005B457F"/>
    <w:rsid w:val="005B4F0C"/>
    <w:rsid w:val="005C2C39"/>
    <w:rsid w:val="005C7653"/>
    <w:rsid w:val="005E03DC"/>
    <w:rsid w:val="005E4611"/>
    <w:rsid w:val="005E6FA0"/>
    <w:rsid w:val="00605405"/>
    <w:rsid w:val="00610293"/>
    <w:rsid w:val="00614ED9"/>
    <w:rsid w:val="006157D8"/>
    <w:rsid w:val="00615B2A"/>
    <w:rsid w:val="00620B74"/>
    <w:rsid w:val="00622E13"/>
    <w:rsid w:val="0062345A"/>
    <w:rsid w:val="006273E6"/>
    <w:rsid w:val="00627896"/>
    <w:rsid w:val="0064220B"/>
    <w:rsid w:val="006453F2"/>
    <w:rsid w:val="00650182"/>
    <w:rsid w:val="0065134E"/>
    <w:rsid w:val="0065267D"/>
    <w:rsid w:val="0065701C"/>
    <w:rsid w:val="0066321C"/>
    <w:rsid w:val="00671C5D"/>
    <w:rsid w:val="00672367"/>
    <w:rsid w:val="00676912"/>
    <w:rsid w:val="00676F02"/>
    <w:rsid w:val="006820ED"/>
    <w:rsid w:val="00692DEE"/>
    <w:rsid w:val="00695BA5"/>
    <w:rsid w:val="006962CB"/>
    <w:rsid w:val="006A06CA"/>
    <w:rsid w:val="006A1B7C"/>
    <w:rsid w:val="006B2510"/>
    <w:rsid w:val="006B7234"/>
    <w:rsid w:val="006C175B"/>
    <w:rsid w:val="006C1DE6"/>
    <w:rsid w:val="006C2407"/>
    <w:rsid w:val="006C6DF8"/>
    <w:rsid w:val="006D110A"/>
    <w:rsid w:val="006D2D0D"/>
    <w:rsid w:val="006D4998"/>
    <w:rsid w:val="006E17F4"/>
    <w:rsid w:val="006E2ACD"/>
    <w:rsid w:val="006E5E19"/>
    <w:rsid w:val="006F765E"/>
    <w:rsid w:val="00703B37"/>
    <w:rsid w:val="00713BD4"/>
    <w:rsid w:val="00726808"/>
    <w:rsid w:val="007300E7"/>
    <w:rsid w:val="00735338"/>
    <w:rsid w:val="00741342"/>
    <w:rsid w:val="007414DC"/>
    <w:rsid w:val="00746E35"/>
    <w:rsid w:val="00750D12"/>
    <w:rsid w:val="0076219C"/>
    <w:rsid w:val="0076516D"/>
    <w:rsid w:val="007705B7"/>
    <w:rsid w:val="007827BE"/>
    <w:rsid w:val="00791C77"/>
    <w:rsid w:val="007A3415"/>
    <w:rsid w:val="007B4A77"/>
    <w:rsid w:val="007E55F4"/>
    <w:rsid w:val="007F5D33"/>
    <w:rsid w:val="00805F10"/>
    <w:rsid w:val="00815041"/>
    <w:rsid w:val="00822F59"/>
    <w:rsid w:val="00824B62"/>
    <w:rsid w:val="008312BB"/>
    <w:rsid w:val="00842B53"/>
    <w:rsid w:val="00852111"/>
    <w:rsid w:val="008567BE"/>
    <w:rsid w:val="008579DE"/>
    <w:rsid w:val="008604AE"/>
    <w:rsid w:val="008726F5"/>
    <w:rsid w:val="00872ADB"/>
    <w:rsid w:val="00883667"/>
    <w:rsid w:val="00886F66"/>
    <w:rsid w:val="008A06A4"/>
    <w:rsid w:val="008A1951"/>
    <w:rsid w:val="008A2549"/>
    <w:rsid w:val="008A6102"/>
    <w:rsid w:val="008A6FC7"/>
    <w:rsid w:val="008B448A"/>
    <w:rsid w:val="008B7B07"/>
    <w:rsid w:val="008C0D01"/>
    <w:rsid w:val="008C1D7C"/>
    <w:rsid w:val="008D3BF8"/>
    <w:rsid w:val="008D3CC7"/>
    <w:rsid w:val="008E02F0"/>
    <w:rsid w:val="008F2EF4"/>
    <w:rsid w:val="009029E7"/>
    <w:rsid w:val="00904689"/>
    <w:rsid w:val="00914789"/>
    <w:rsid w:val="00915853"/>
    <w:rsid w:val="00917699"/>
    <w:rsid w:val="00917865"/>
    <w:rsid w:val="009352E3"/>
    <w:rsid w:val="00937F04"/>
    <w:rsid w:val="00952BC3"/>
    <w:rsid w:val="00955958"/>
    <w:rsid w:val="00955D5A"/>
    <w:rsid w:val="009567C4"/>
    <w:rsid w:val="00973E67"/>
    <w:rsid w:val="00975C7E"/>
    <w:rsid w:val="00992180"/>
    <w:rsid w:val="009A014B"/>
    <w:rsid w:val="009A062F"/>
    <w:rsid w:val="009A5530"/>
    <w:rsid w:val="009B7A3D"/>
    <w:rsid w:val="009C1EDB"/>
    <w:rsid w:val="009C2238"/>
    <w:rsid w:val="009C3721"/>
    <w:rsid w:val="009D1D96"/>
    <w:rsid w:val="009D2ABB"/>
    <w:rsid w:val="009D54BE"/>
    <w:rsid w:val="009E0D8B"/>
    <w:rsid w:val="009F4DD3"/>
    <w:rsid w:val="00A01F2B"/>
    <w:rsid w:val="00A04324"/>
    <w:rsid w:val="00A04F6A"/>
    <w:rsid w:val="00A07681"/>
    <w:rsid w:val="00A15F93"/>
    <w:rsid w:val="00A25BB8"/>
    <w:rsid w:val="00A3191F"/>
    <w:rsid w:val="00A34E2A"/>
    <w:rsid w:val="00A35E67"/>
    <w:rsid w:val="00A47F2A"/>
    <w:rsid w:val="00A47FDD"/>
    <w:rsid w:val="00A50D54"/>
    <w:rsid w:val="00A51471"/>
    <w:rsid w:val="00A5251A"/>
    <w:rsid w:val="00A52F4D"/>
    <w:rsid w:val="00A56631"/>
    <w:rsid w:val="00A633DF"/>
    <w:rsid w:val="00A65197"/>
    <w:rsid w:val="00A76512"/>
    <w:rsid w:val="00A82C62"/>
    <w:rsid w:val="00A83191"/>
    <w:rsid w:val="00AA2FD8"/>
    <w:rsid w:val="00AB33F6"/>
    <w:rsid w:val="00AC46A4"/>
    <w:rsid w:val="00AC4EF7"/>
    <w:rsid w:val="00AC6F4D"/>
    <w:rsid w:val="00AD2359"/>
    <w:rsid w:val="00AD2959"/>
    <w:rsid w:val="00AD4581"/>
    <w:rsid w:val="00AD5AFB"/>
    <w:rsid w:val="00AE1B8D"/>
    <w:rsid w:val="00AE2EB6"/>
    <w:rsid w:val="00AE6BC8"/>
    <w:rsid w:val="00AF48D2"/>
    <w:rsid w:val="00AF74BA"/>
    <w:rsid w:val="00B11C4C"/>
    <w:rsid w:val="00B11F45"/>
    <w:rsid w:val="00B167D0"/>
    <w:rsid w:val="00B24FB3"/>
    <w:rsid w:val="00B26B21"/>
    <w:rsid w:val="00B5412B"/>
    <w:rsid w:val="00B57550"/>
    <w:rsid w:val="00B57AE4"/>
    <w:rsid w:val="00B70079"/>
    <w:rsid w:val="00B7382A"/>
    <w:rsid w:val="00B76297"/>
    <w:rsid w:val="00B847DC"/>
    <w:rsid w:val="00B85875"/>
    <w:rsid w:val="00B859C3"/>
    <w:rsid w:val="00B901C8"/>
    <w:rsid w:val="00BA3645"/>
    <w:rsid w:val="00BA7D36"/>
    <w:rsid w:val="00BB02D1"/>
    <w:rsid w:val="00BB0713"/>
    <w:rsid w:val="00BB703B"/>
    <w:rsid w:val="00BC01FA"/>
    <w:rsid w:val="00BC0CFE"/>
    <w:rsid w:val="00BD1E26"/>
    <w:rsid w:val="00BD5991"/>
    <w:rsid w:val="00BE7082"/>
    <w:rsid w:val="00BF1847"/>
    <w:rsid w:val="00BF492E"/>
    <w:rsid w:val="00BF6FE5"/>
    <w:rsid w:val="00C007A4"/>
    <w:rsid w:val="00C008F7"/>
    <w:rsid w:val="00C02038"/>
    <w:rsid w:val="00C02F9D"/>
    <w:rsid w:val="00C21AAD"/>
    <w:rsid w:val="00C24B69"/>
    <w:rsid w:val="00C33E41"/>
    <w:rsid w:val="00C40833"/>
    <w:rsid w:val="00C539EB"/>
    <w:rsid w:val="00C5406E"/>
    <w:rsid w:val="00C5506B"/>
    <w:rsid w:val="00C56BF4"/>
    <w:rsid w:val="00C57BA0"/>
    <w:rsid w:val="00C6049B"/>
    <w:rsid w:val="00C701E7"/>
    <w:rsid w:val="00C70318"/>
    <w:rsid w:val="00C82349"/>
    <w:rsid w:val="00C83EE3"/>
    <w:rsid w:val="00C9013E"/>
    <w:rsid w:val="00C92A1F"/>
    <w:rsid w:val="00C94D0C"/>
    <w:rsid w:val="00CA183D"/>
    <w:rsid w:val="00CA3EB4"/>
    <w:rsid w:val="00CA51A4"/>
    <w:rsid w:val="00CB7F6E"/>
    <w:rsid w:val="00CC0010"/>
    <w:rsid w:val="00CC0385"/>
    <w:rsid w:val="00CD312D"/>
    <w:rsid w:val="00CE3B58"/>
    <w:rsid w:val="00CE5018"/>
    <w:rsid w:val="00CF46E6"/>
    <w:rsid w:val="00CF5A88"/>
    <w:rsid w:val="00CF73C7"/>
    <w:rsid w:val="00D04C50"/>
    <w:rsid w:val="00D067F2"/>
    <w:rsid w:val="00D23393"/>
    <w:rsid w:val="00D262A7"/>
    <w:rsid w:val="00D36664"/>
    <w:rsid w:val="00D36C73"/>
    <w:rsid w:val="00D439E2"/>
    <w:rsid w:val="00D5100D"/>
    <w:rsid w:val="00D70C20"/>
    <w:rsid w:val="00D71045"/>
    <w:rsid w:val="00D7189C"/>
    <w:rsid w:val="00D86937"/>
    <w:rsid w:val="00D955F6"/>
    <w:rsid w:val="00DA555F"/>
    <w:rsid w:val="00DA7D0A"/>
    <w:rsid w:val="00DB6D98"/>
    <w:rsid w:val="00DC0660"/>
    <w:rsid w:val="00DC086B"/>
    <w:rsid w:val="00DC0956"/>
    <w:rsid w:val="00DC2AC1"/>
    <w:rsid w:val="00DD2A8B"/>
    <w:rsid w:val="00DE1D10"/>
    <w:rsid w:val="00DE5D3B"/>
    <w:rsid w:val="00DF15A2"/>
    <w:rsid w:val="00DF4793"/>
    <w:rsid w:val="00DF5E05"/>
    <w:rsid w:val="00DF79AA"/>
    <w:rsid w:val="00E049F7"/>
    <w:rsid w:val="00E07A1E"/>
    <w:rsid w:val="00E10C1C"/>
    <w:rsid w:val="00E21403"/>
    <w:rsid w:val="00E21B4A"/>
    <w:rsid w:val="00E254F0"/>
    <w:rsid w:val="00E53BD8"/>
    <w:rsid w:val="00E71814"/>
    <w:rsid w:val="00E77B16"/>
    <w:rsid w:val="00E94EF5"/>
    <w:rsid w:val="00E95D5E"/>
    <w:rsid w:val="00EA4716"/>
    <w:rsid w:val="00EA4C8E"/>
    <w:rsid w:val="00EB0395"/>
    <w:rsid w:val="00EB0F93"/>
    <w:rsid w:val="00EB29ED"/>
    <w:rsid w:val="00EB5148"/>
    <w:rsid w:val="00EE2F68"/>
    <w:rsid w:val="00EF7A43"/>
    <w:rsid w:val="00F00755"/>
    <w:rsid w:val="00F01DD6"/>
    <w:rsid w:val="00F02CA8"/>
    <w:rsid w:val="00F11AD8"/>
    <w:rsid w:val="00F1392D"/>
    <w:rsid w:val="00F24842"/>
    <w:rsid w:val="00F26D80"/>
    <w:rsid w:val="00F31695"/>
    <w:rsid w:val="00F32DEF"/>
    <w:rsid w:val="00F42968"/>
    <w:rsid w:val="00F466E7"/>
    <w:rsid w:val="00F53787"/>
    <w:rsid w:val="00F575EF"/>
    <w:rsid w:val="00F63DF9"/>
    <w:rsid w:val="00F65A7C"/>
    <w:rsid w:val="00F703FC"/>
    <w:rsid w:val="00F765FA"/>
    <w:rsid w:val="00F76DA9"/>
    <w:rsid w:val="00F77408"/>
    <w:rsid w:val="00F848D1"/>
    <w:rsid w:val="00F90F45"/>
    <w:rsid w:val="00F94BF1"/>
    <w:rsid w:val="00F96282"/>
    <w:rsid w:val="00F97369"/>
    <w:rsid w:val="00FA2F5F"/>
    <w:rsid w:val="00FB107C"/>
    <w:rsid w:val="00FB68A2"/>
    <w:rsid w:val="00FB772D"/>
    <w:rsid w:val="00FC1A35"/>
    <w:rsid w:val="00FC2503"/>
    <w:rsid w:val="00FC3028"/>
    <w:rsid w:val="00FC5E11"/>
    <w:rsid w:val="00FD2552"/>
    <w:rsid w:val="00FD7AC3"/>
    <w:rsid w:val="00FE30C3"/>
    <w:rsid w:val="00FE3938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B8065"/>
  <w15:docId w15:val="{70C3D8E8-5E0E-44CA-AF9D-B5B0B446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A1E"/>
    <w:pPr>
      <w:spacing w:after="200" w:line="276" w:lineRule="auto"/>
    </w:pPr>
    <w:rPr>
      <w:rFonts w:cs="Calibri"/>
      <w:lang w:eastAsia="en-US"/>
    </w:rPr>
  </w:style>
  <w:style w:type="paragraph" w:styleId="Naslov1">
    <w:name w:val="heading 1"/>
    <w:basedOn w:val="Normal"/>
    <w:next w:val="Normal"/>
    <w:link w:val="Naslov1Char"/>
    <w:qFormat/>
    <w:locked/>
    <w:rsid w:val="00A50D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nhideWhenUsed/>
    <w:qFormat/>
    <w:locked/>
    <w:rsid w:val="00A50D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nhideWhenUsed/>
    <w:qFormat/>
    <w:locked/>
    <w:rsid w:val="00C020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nhideWhenUsed/>
    <w:qFormat/>
    <w:locked/>
    <w:rsid w:val="00C020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rsid w:val="007B4A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7B4A77"/>
    <w:rPr>
      <w:rFonts w:ascii="Times New Roman" w:hAnsi="Times New Roman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7B4A7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customStyle="1" w:styleId="ZaglavljeChar">
    <w:name w:val="Zaglavlje Char"/>
    <w:basedOn w:val="Zadanifontodlomka"/>
    <w:link w:val="Zaglavlje"/>
    <w:uiPriority w:val="99"/>
    <w:locked/>
    <w:rsid w:val="007B4A77"/>
    <w:rPr>
      <w:rFonts w:ascii="Times New Roman" w:hAnsi="Times New Roman" w:cs="Times New Roman"/>
      <w:sz w:val="20"/>
      <w:szCs w:val="20"/>
      <w:lang w:val="en-GB" w:eastAsia="hr-HR"/>
    </w:rPr>
  </w:style>
  <w:style w:type="character" w:styleId="Brojstranice">
    <w:name w:val="page number"/>
    <w:basedOn w:val="Zadanifontodlomka"/>
    <w:uiPriority w:val="99"/>
    <w:rsid w:val="007B4A77"/>
  </w:style>
  <w:style w:type="character" w:styleId="Referencakomentara">
    <w:name w:val="annotation reference"/>
    <w:basedOn w:val="Zadanifontodlomka"/>
    <w:uiPriority w:val="99"/>
    <w:semiHidden/>
    <w:rsid w:val="007B4A7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7B4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B4A77"/>
    <w:rPr>
      <w:rFonts w:ascii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7B4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B4A7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273E6"/>
    <w:pPr>
      <w:suppressAutoHyphens/>
      <w:autoSpaceDN w:val="0"/>
      <w:spacing w:after="160" w:line="249" w:lineRule="auto"/>
      <w:ind w:left="720"/>
      <w:textAlignment w:val="baseline"/>
    </w:p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904689"/>
    <w:pPr>
      <w:spacing w:after="200"/>
    </w:pPr>
    <w:rPr>
      <w:rFonts w:ascii="Calibri" w:eastAsia="Calibri" w:hAnsi="Calibri" w:cs="Calibri"/>
      <w:b/>
      <w:bCs/>
      <w:lang w:val="hr-HR" w:eastAsia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904689"/>
    <w:rPr>
      <w:rFonts w:ascii="Times New Roman" w:hAnsi="Times New Roman" w:cs="Times New Roman"/>
      <w:b/>
      <w:bCs/>
      <w:sz w:val="20"/>
      <w:szCs w:val="20"/>
      <w:lang w:val="en-GB" w:eastAsia="hr-HR"/>
    </w:rPr>
  </w:style>
  <w:style w:type="paragraph" w:styleId="Bezproreda">
    <w:name w:val="No Spacing"/>
    <w:uiPriority w:val="99"/>
    <w:qFormat/>
    <w:rsid w:val="000A3B8A"/>
    <w:rPr>
      <w:rFonts w:cs="Calibri"/>
      <w:lang w:eastAsia="en-US"/>
    </w:rPr>
  </w:style>
  <w:style w:type="character" w:styleId="Naglaeno">
    <w:name w:val="Strong"/>
    <w:basedOn w:val="Zadanifontodlomka"/>
    <w:qFormat/>
    <w:locked/>
    <w:rsid w:val="00B859C3"/>
    <w:rPr>
      <w:b/>
      <w:bCs/>
    </w:rPr>
  </w:style>
  <w:style w:type="paragraph" w:styleId="Podnaslov">
    <w:name w:val="Subtitle"/>
    <w:basedOn w:val="Normal"/>
    <w:next w:val="Normal"/>
    <w:link w:val="PodnaslovChar"/>
    <w:qFormat/>
    <w:locked/>
    <w:rsid w:val="00CC001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slovChar">
    <w:name w:val="Podnaslov Char"/>
    <w:basedOn w:val="Zadanifontodlomka"/>
    <w:link w:val="Podnaslov"/>
    <w:rsid w:val="00CC0010"/>
    <w:rPr>
      <w:rFonts w:asciiTheme="minorHAnsi" w:eastAsiaTheme="minorEastAsia" w:hAnsiTheme="minorHAnsi" w:cstheme="minorBidi"/>
      <w:color w:val="5A5A5A" w:themeColor="text1" w:themeTint="A5"/>
      <w:spacing w:val="15"/>
      <w:lang w:eastAsia="en-US"/>
    </w:rPr>
  </w:style>
  <w:style w:type="character" w:customStyle="1" w:styleId="Naslov2Char">
    <w:name w:val="Naslov 2 Char"/>
    <w:basedOn w:val="Zadanifontodlomka"/>
    <w:link w:val="Naslov2"/>
    <w:rsid w:val="00A50D5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slov1Char">
    <w:name w:val="Naslov 1 Char"/>
    <w:basedOn w:val="Zadanifontodlomka"/>
    <w:link w:val="Naslov1"/>
    <w:rsid w:val="00A50D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slov3Char">
    <w:name w:val="Naslov 3 Char"/>
    <w:basedOn w:val="Zadanifontodlomka"/>
    <w:link w:val="Naslov3"/>
    <w:rsid w:val="00C020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slov4Char">
    <w:name w:val="Naslov 4 Char"/>
    <w:basedOn w:val="Zadanifontodlomka"/>
    <w:link w:val="Naslov4"/>
    <w:rsid w:val="00C02038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Naslov">
    <w:name w:val="Title"/>
    <w:basedOn w:val="Normal"/>
    <w:next w:val="Normal"/>
    <w:link w:val="NaslovChar"/>
    <w:qFormat/>
    <w:locked/>
    <w:rsid w:val="00C020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rsid w:val="00C0203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F46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466E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6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94CDB-17D6-4B8D-B748-40BB875B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54</vt:lpstr>
      <vt:lpstr>Na temelju članka 54</vt:lpstr>
    </vt:vector>
  </TitlesOfParts>
  <Company>MUO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54</dc:title>
  <dc:creator>Eva Brunović</dc:creator>
  <cp:lastModifiedBy>Marija Golub</cp:lastModifiedBy>
  <cp:revision>2</cp:revision>
  <cp:lastPrinted>2024-06-13T12:58:00Z</cp:lastPrinted>
  <dcterms:created xsi:type="dcterms:W3CDTF">2025-01-31T11:53:00Z</dcterms:created>
  <dcterms:modified xsi:type="dcterms:W3CDTF">2025-01-31T11:53:00Z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2cd72c487a46a808308154aa25d8a6c740d5662a5b0dd7844ec897ccb9c69e07</vt:lpwstr>
  </property>
</Properties>
</file>